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7B" w:rsidRPr="00776738" w:rsidRDefault="0086647B" w:rsidP="0077673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776738">
        <w:rPr>
          <w:rFonts w:eastAsia="Times New Roman" w:cs="Times New Roman"/>
          <w:b/>
          <w:sz w:val="24"/>
          <w:szCs w:val="24"/>
        </w:rPr>
        <w:t>UGOVOR O POSLOVNOJ SARADNJI - SUBAGENTURI</w:t>
      </w:r>
    </w:p>
    <w:p w:rsidR="00F510DD" w:rsidRPr="00776738" w:rsidRDefault="00702B33" w:rsidP="007767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Skl</w:t>
      </w:r>
      <w:r w:rsidR="002031F1">
        <w:rPr>
          <w:rFonts w:eastAsia="Times New Roman" w:cs="Times New Roman"/>
          <w:sz w:val="24"/>
          <w:szCs w:val="24"/>
        </w:rPr>
        <w:t>opljen</w:t>
      </w:r>
      <w:proofErr w:type="spellEnd"/>
      <w:r w:rsidR="002031F1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="002031F1">
        <w:rPr>
          <w:rFonts w:eastAsia="Times New Roman" w:cs="Times New Roman"/>
          <w:sz w:val="24"/>
          <w:szCs w:val="24"/>
        </w:rPr>
        <w:t>dana</w:t>
      </w:r>
      <w:proofErr w:type="spellEnd"/>
      <w:r w:rsidR="002031F1">
        <w:rPr>
          <w:rFonts w:eastAsia="Times New Roman" w:cs="Times New Roman"/>
          <w:sz w:val="24"/>
          <w:szCs w:val="24"/>
        </w:rPr>
        <w:t xml:space="preserve">  _</w:t>
      </w:r>
      <w:proofErr w:type="gramEnd"/>
      <w:r w:rsidR="002031F1">
        <w:rPr>
          <w:rFonts w:eastAsia="Times New Roman" w:cs="Times New Roman"/>
          <w:sz w:val="24"/>
          <w:szCs w:val="24"/>
        </w:rPr>
        <w:t>__________________</w:t>
      </w:r>
      <w:r w:rsidR="003E5FBC" w:rsidRPr="00776738">
        <w:rPr>
          <w:rFonts w:eastAsia="Times New Roman" w:cs="Times New Roman"/>
          <w:sz w:val="24"/>
          <w:szCs w:val="24"/>
        </w:rPr>
        <w:t xml:space="preserve">god. </w:t>
      </w:r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="0086647B" w:rsidRPr="00776738">
        <w:rPr>
          <w:rFonts w:eastAsia="Times New Roman" w:cs="Times New Roman"/>
          <w:sz w:val="24"/>
          <w:szCs w:val="24"/>
        </w:rPr>
        <w:t>između</w:t>
      </w:r>
      <w:proofErr w:type="spellEnd"/>
      <w:proofErr w:type="gramEnd"/>
    </w:p>
    <w:p w:rsidR="0086647B" w:rsidRPr="00776738" w:rsidRDefault="0086647B" w:rsidP="00776738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776738">
        <w:rPr>
          <w:rFonts w:eastAsia="Times New Roman" w:cs="Times New Roman"/>
          <w:sz w:val="24"/>
          <w:szCs w:val="24"/>
        </w:rPr>
        <w:t>1.</w:t>
      </w:r>
      <w:r w:rsidR="00B526AC" w:rsidRPr="00776738">
        <w:rPr>
          <w:rFonts w:eastAsia="Times New Roman" w:cs="Times New Roman"/>
          <w:sz w:val="24"/>
          <w:szCs w:val="24"/>
        </w:rPr>
        <w:t>FALCON</w:t>
      </w:r>
      <w:proofErr w:type="gramEnd"/>
      <w:r w:rsidR="00B526AC" w:rsidRPr="00776738">
        <w:rPr>
          <w:rFonts w:eastAsia="Times New Roman" w:cs="Times New Roman"/>
          <w:sz w:val="24"/>
          <w:szCs w:val="24"/>
        </w:rPr>
        <w:t xml:space="preserve"> </w:t>
      </w:r>
      <w:r w:rsidRPr="00776738">
        <w:rPr>
          <w:rFonts w:eastAsia="Times New Roman" w:cs="Times New Roman"/>
          <w:sz w:val="24"/>
          <w:szCs w:val="24"/>
        </w:rPr>
        <w:t xml:space="preserve">D.O.O. </w:t>
      </w:r>
      <w:proofErr w:type="spellStart"/>
      <w:r w:rsidR="002031F1">
        <w:rPr>
          <w:rFonts w:eastAsia="Times New Roman" w:cs="Times New Roman"/>
          <w:sz w:val="24"/>
          <w:szCs w:val="24"/>
        </w:rPr>
        <w:t>Tomaša</w:t>
      </w:r>
      <w:proofErr w:type="spellEnd"/>
      <w:r w:rsidR="002031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031F1">
        <w:rPr>
          <w:rFonts w:eastAsia="Times New Roman" w:cs="Times New Roman"/>
          <w:sz w:val="24"/>
          <w:szCs w:val="24"/>
        </w:rPr>
        <w:t>Ježa</w:t>
      </w:r>
      <w:proofErr w:type="spellEnd"/>
      <w:r w:rsidR="002031F1">
        <w:rPr>
          <w:rFonts w:eastAsia="Times New Roman" w:cs="Times New Roman"/>
          <w:sz w:val="24"/>
          <w:szCs w:val="24"/>
        </w:rPr>
        <w:t xml:space="preserve"> 5</w:t>
      </w:r>
      <w:r w:rsidRPr="00776738">
        <w:rPr>
          <w:rFonts w:eastAsia="Times New Roman" w:cs="Times New Roman"/>
          <w:sz w:val="24"/>
          <w:szCs w:val="24"/>
        </w:rPr>
        <w:t xml:space="preserve">, </w:t>
      </w:r>
      <w:r w:rsidR="00860DA6">
        <w:rPr>
          <w:rFonts w:eastAsia="Times New Roman" w:cs="Times New Roman"/>
          <w:sz w:val="24"/>
          <w:szCs w:val="24"/>
        </w:rPr>
        <w:t xml:space="preserve">Beograd </w:t>
      </w:r>
      <w:r w:rsidRPr="00776738">
        <w:rPr>
          <w:rFonts w:eastAsia="Times New Roman" w:cs="Times New Roman"/>
          <w:sz w:val="24"/>
          <w:szCs w:val="24"/>
        </w:rPr>
        <w:t>PIB</w:t>
      </w:r>
      <w:r w:rsidR="0034293C" w:rsidRPr="00776738">
        <w:rPr>
          <w:rFonts w:eastAsia="Times New Roman" w:cs="Times New Roman"/>
          <w:sz w:val="24"/>
          <w:szCs w:val="24"/>
        </w:rPr>
        <w:t>:</w:t>
      </w:r>
      <w:r w:rsidRPr="00776738">
        <w:rPr>
          <w:rFonts w:eastAsia="Times New Roman" w:cs="Times New Roman"/>
          <w:sz w:val="24"/>
          <w:szCs w:val="24"/>
        </w:rPr>
        <w:t xml:space="preserve"> </w:t>
      </w:r>
      <w:r w:rsidR="00B220DE" w:rsidRPr="00776738">
        <w:rPr>
          <w:rFonts w:eastAsia="Times New Roman" w:cs="Times New Roman"/>
          <w:sz w:val="24"/>
          <w:szCs w:val="24"/>
        </w:rPr>
        <w:t>100280453,</w:t>
      </w:r>
      <w:r w:rsidR="002031F1">
        <w:rPr>
          <w:rFonts w:eastAsia="Times New Roman" w:cs="Times New Roman"/>
          <w:sz w:val="24"/>
          <w:szCs w:val="24"/>
        </w:rPr>
        <w:t>MB:07470355</w:t>
      </w:r>
      <w:r w:rsidR="0034293C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34293C" w:rsidRPr="00776738">
        <w:rPr>
          <w:rFonts w:eastAsia="Times New Roman" w:cs="Times New Roman"/>
          <w:sz w:val="24"/>
          <w:szCs w:val="24"/>
        </w:rPr>
        <w:t>tel</w:t>
      </w:r>
      <w:proofErr w:type="spellEnd"/>
      <w:r w:rsidR="0034293C" w:rsidRPr="00776738">
        <w:rPr>
          <w:rFonts w:eastAsia="Times New Roman" w:cs="Times New Roman"/>
          <w:sz w:val="24"/>
          <w:szCs w:val="24"/>
        </w:rPr>
        <w:t>:</w:t>
      </w:r>
      <w:r w:rsidRPr="00776738">
        <w:rPr>
          <w:rFonts w:eastAsia="Times New Roman" w:cs="Times New Roman"/>
          <w:sz w:val="24"/>
          <w:szCs w:val="24"/>
        </w:rPr>
        <w:t xml:space="preserve"> 011 </w:t>
      </w:r>
      <w:r w:rsidR="00B220DE" w:rsidRPr="00776738">
        <w:rPr>
          <w:rFonts w:eastAsia="Times New Roman" w:cs="Times New Roman"/>
          <w:sz w:val="24"/>
          <w:szCs w:val="24"/>
        </w:rPr>
        <w:t>328511</w:t>
      </w:r>
      <w:r w:rsidR="002031F1">
        <w:rPr>
          <w:rFonts w:eastAsia="Times New Roman" w:cs="Times New Roman"/>
          <w:sz w:val="24"/>
          <w:szCs w:val="24"/>
        </w:rPr>
        <w:t xml:space="preserve">              i </w:t>
      </w:r>
      <w:proofErr w:type="spellStart"/>
      <w:r w:rsidR="002031F1">
        <w:rPr>
          <w:rFonts w:eastAsia="Times New Roman" w:cs="Times New Roman"/>
          <w:sz w:val="24"/>
          <w:szCs w:val="24"/>
        </w:rPr>
        <w:t>f</w:t>
      </w:r>
      <w:r w:rsidRPr="00776738">
        <w:rPr>
          <w:rFonts w:eastAsia="Times New Roman" w:cs="Times New Roman"/>
          <w:sz w:val="24"/>
          <w:szCs w:val="24"/>
        </w:rPr>
        <w:t>aks</w:t>
      </w:r>
      <w:proofErr w:type="spellEnd"/>
      <w:r w:rsidR="0034293C" w:rsidRPr="00776738">
        <w:rPr>
          <w:rFonts w:eastAsia="Times New Roman" w:cs="Times New Roman"/>
          <w:sz w:val="24"/>
          <w:szCs w:val="24"/>
        </w:rPr>
        <w:t>:</w:t>
      </w:r>
      <w:r w:rsidRPr="00776738">
        <w:rPr>
          <w:rFonts w:eastAsia="Times New Roman" w:cs="Times New Roman"/>
          <w:sz w:val="24"/>
          <w:szCs w:val="24"/>
        </w:rPr>
        <w:t xml:space="preserve"> 011 32</w:t>
      </w:r>
      <w:r w:rsidR="00B220DE" w:rsidRPr="00776738">
        <w:rPr>
          <w:rFonts w:eastAsia="Times New Roman" w:cs="Times New Roman"/>
          <w:sz w:val="24"/>
          <w:szCs w:val="24"/>
        </w:rPr>
        <w:t>85 565</w:t>
      </w:r>
      <w:r w:rsidRPr="0077673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B9451F" w:rsidRPr="00776738">
        <w:rPr>
          <w:rFonts w:eastAsia="Times New Roman" w:cs="Times New Roman"/>
          <w:sz w:val="24"/>
          <w:szCs w:val="24"/>
        </w:rPr>
        <w:t>kog</w:t>
      </w:r>
      <w:r w:rsidR="002031F1">
        <w:rPr>
          <w:rFonts w:eastAsia="Times New Roman" w:cs="Times New Roman"/>
          <w:sz w:val="24"/>
          <w:szCs w:val="24"/>
        </w:rPr>
        <w:t>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zastupa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r w:rsidR="00C57EE1">
        <w:rPr>
          <w:rFonts w:eastAsia="Times New Roman" w:cs="Times New Roman"/>
          <w:sz w:val="24"/>
          <w:szCs w:val="24"/>
        </w:rPr>
        <w:t xml:space="preserve">Miodrag  </w:t>
      </w:r>
      <w:proofErr w:type="spellStart"/>
      <w:r w:rsidR="00C57EE1">
        <w:rPr>
          <w:rFonts w:eastAsia="Times New Roman" w:cs="Times New Roman"/>
          <w:sz w:val="24"/>
          <w:szCs w:val="24"/>
        </w:rPr>
        <w:t>Abramović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776738">
        <w:rPr>
          <w:rFonts w:eastAsia="Times New Roman" w:cs="Times New Roman"/>
          <w:sz w:val="24"/>
          <w:szCs w:val="24"/>
        </w:rPr>
        <w:t>direktor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(u </w:t>
      </w:r>
      <w:proofErr w:type="spellStart"/>
      <w:r w:rsidRPr="00776738">
        <w:rPr>
          <w:rFonts w:eastAsia="Times New Roman" w:cs="Times New Roman"/>
          <w:sz w:val="24"/>
          <w:szCs w:val="24"/>
        </w:rPr>
        <w:t>daljem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tekstu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r w:rsidR="0019433A" w:rsidRPr="00776738">
        <w:rPr>
          <w:rFonts w:eastAsia="Times New Roman" w:cs="Times New Roman"/>
          <w:sz w:val="24"/>
          <w:szCs w:val="24"/>
        </w:rPr>
        <w:t>FALCON</w:t>
      </w:r>
      <w:r w:rsidRPr="00776738">
        <w:rPr>
          <w:rFonts w:eastAsia="Times New Roman" w:cs="Times New Roman"/>
          <w:sz w:val="24"/>
          <w:szCs w:val="24"/>
        </w:rPr>
        <w:t xml:space="preserve">) sa </w:t>
      </w:r>
      <w:proofErr w:type="spellStart"/>
      <w:r w:rsidRPr="00776738">
        <w:rPr>
          <w:rFonts w:eastAsia="Times New Roman" w:cs="Times New Roman"/>
          <w:sz w:val="24"/>
          <w:szCs w:val="24"/>
        </w:rPr>
        <w:t>jedne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strane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i</w:t>
      </w:r>
    </w:p>
    <w:p w:rsidR="005C753A" w:rsidRPr="00776738" w:rsidRDefault="005C753A" w:rsidP="007767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031F1" w:rsidRDefault="00EC4735" w:rsidP="007767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76738">
        <w:rPr>
          <w:rFonts w:eastAsia="Times New Roman" w:cs="Times New Roman"/>
          <w:sz w:val="24"/>
          <w:szCs w:val="24"/>
        </w:rPr>
        <w:t>2</w:t>
      </w:r>
      <w:r w:rsidR="00702B33">
        <w:rPr>
          <w:rFonts w:eastAsia="Times New Roman" w:cs="Times New Roman"/>
          <w:sz w:val="24"/>
          <w:szCs w:val="24"/>
        </w:rPr>
        <w:t>.</w:t>
      </w:r>
      <w:r w:rsidR="0020587E">
        <w:rPr>
          <w:rFonts w:eastAsia="Times New Roman" w:cs="Times New Roman"/>
          <w:sz w:val="24"/>
          <w:szCs w:val="24"/>
        </w:rPr>
        <w:t xml:space="preserve"> </w:t>
      </w:r>
      <w:r w:rsidR="00C57EE1">
        <w:rPr>
          <w:rFonts w:eastAsia="Times New Roman" w:cs="Times New Roman"/>
          <w:sz w:val="24"/>
          <w:szCs w:val="24"/>
        </w:rPr>
        <w:t>……………………………………………………………..</w:t>
      </w:r>
      <w:r w:rsidR="0020587E">
        <w:rPr>
          <w:rFonts w:eastAsia="Times New Roman" w:cs="Times New Roman"/>
          <w:sz w:val="24"/>
          <w:szCs w:val="24"/>
        </w:rPr>
        <w:t>PIB:</w:t>
      </w:r>
      <w:r w:rsidR="00C57EE1">
        <w:rPr>
          <w:rFonts w:eastAsia="Times New Roman" w:cs="Times New Roman"/>
          <w:sz w:val="24"/>
          <w:szCs w:val="24"/>
        </w:rPr>
        <w:t xml:space="preserve"> ……………….</w:t>
      </w:r>
      <w:r w:rsidR="0020587E">
        <w:rPr>
          <w:rFonts w:eastAsia="Times New Roman" w:cs="Times New Roman"/>
          <w:sz w:val="24"/>
          <w:szCs w:val="24"/>
        </w:rPr>
        <w:t>MB</w:t>
      </w:r>
      <w:proofErr w:type="gramStart"/>
      <w:r w:rsidR="0020587E">
        <w:rPr>
          <w:rFonts w:eastAsia="Times New Roman" w:cs="Times New Roman"/>
          <w:sz w:val="24"/>
          <w:szCs w:val="24"/>
        </w:rPr>
        <w:t>:</w:t>
      </w:r>
      <w:r w:rsidR="00C57EE1">
        <w:rPr>
          <w:rFonts w:eastAsia="Times New Roman" w:cs="Times New Roman"/>
          <w:sz w:val="24"/>
          <w:szCs w:val="24"/>
        </w:rPr>
        <w:t>……………………….</w:t>
      </w:r>
      <w:proofErr w:type="gramEnd"/>
      <w:r w:rsidR="00C57EE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C57EE1">
        <w:rPr>
          <w:rFonts w:eastAsia="Times New Roman" w:cs="Times New Roman"/>
          <w:sz w:val="24"/>
          <w:szCs w:val="24"/>
        </w:rPr>
        <w:t>tel</w:t>
      </w:r>
      <w:proofErr w:type="spellEnd"/>
      <w:r w:rsidR="00C57EE1">
        <w:rPr>
          <w:rFonts w:eastAsia="Times New Roman" w:cs="Times New Roman"/>
          <w:sz w:val="24"/>
          <w:szCs w:val="24"/>
        </w:rPr>
        <w:t>:..........................</w:t>
      </w:r>
      <w:r w:rsidR="0020587E">
        <w:rPr>
          <w:rFonts w:eastAsia="Times New Roman" w:cs="Times New Roman"/>
          <w:sz w:val="24"/>
          <w:szCs w:val="24"/>
        </w:rPr>
        <w:t>;</w:t>
      </w:r>
    </w:p>
    <w:p w:rsidR="0086647B" w:rsidRPr="00776738" w:rsidRDefault="0020587E" w:rsidP="00776738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4"/>
          <w:szCs w:val="24"/>
        </w:rPr>
        <w:t>koga</w:t>
      </w:r>
      <w:proofErr w:type="spellEnd"/>
      <w:proofErr w:type="gram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zastupa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="00CD4BAD" w:rsidRPr="00776738">
        <w:rPr>
          <w:rFonts w:eastAsia="Times New Roman" w:cs="Times New Roman"/>
          <w:sz w:val="24"/>
          <w:szCs w:val="24"/>
        </w:rPr>
        <w:t xml:space="preserve">(u </w:t>
      </w:r>
      <w:proofErr w:type="spellStart"/>
      <w:r w:rsidR="00CD4BAD" w:rsidRPr="00776738">
        <w:rPr>
          <w:rFonts w:eastAsia="Times New Roman" w:cs="Times New Roman"/>
          <w:sz w:val="24"/>
          <w:szCs w:val="24"/>
        </w:rPr>
        <w:t>daljem</w:t>
      </w:r>
      <w:proofErr w:type="spellEnd"/>
      <w:r w:rsidR="00CD4BAD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CD4BAD" w:rsidRPr="00776738">
        <w:rPr>
          <w:rFonts w:eastAsia="Times New Roman" w:cs="Times New Roman"/>
          <w:sz w:val="24"/>
          <w:szCs w:val="24"/>
        </w:rPr>
        <w:t>tekstu</w:t>
      </w:r>
      <w:proofErr w:type="spellEnd"/>
      <w:r w:rsidR="00CD4BAD" w:rsidRPr="00776738">
        <w:rPr>
          <w:rFonts w:eastAsia="Times New Roman" w:cs="Times New Roman"/>
          <w:sz w:val="24"/>
          <w:szCs w:val="24"/>
        </w:rPr>
        <w:t xml:space="preserve"> SUBAGENT</w:t>
      </w:r>
      <w:r w:rsidR="00A0716A" w:rsidRPr="00776738">
        <w:rPr>
          <w:rFonts w:eastAsia="Times New Roman" w:cs="Times New Roman"/>
          <w:sz w:val="24"/>
          <w:szCs w:val="24"/>
        </w:rPr>
        <w:t>)</w:t>
      </w:r>
    </w:p>
    <w:p w:rsidR="00BA0476" w:rsidRPr="00776738" w:rsidRDefault="00BA0476" w:rsidP="007767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86647B" w:rsidRDefault="0086647B" w:rsidP="0077673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spellStart"/>
      <w:proofErr w:type="gramStart"/>
      <w:r w:rsidRPr="00776738">
        <w:rPr>
          <w:rFonts w:eastAsia="Times New Roman" w:cs="Times New Roman"/>
          <w:b/>
          <w:sz w:val="24"/>
          <w:szCs w:val="24"/>
        </w:rPr>
        <w:t>Član</w:t>
      </w:r>
      <w:proofErr w:type="spellEnd"/>
      <w:r w:rsidRPr="00776738">
        <w:rPr>
          <w:rFonts w:eastAsia="Times New Roman" w:cs="Times New Roman"/>
          <w:b/>
          <w:sz w:val="24"/>
          <w:szCs w:val="24"/>
        </w:rPr>
        <w:t xml:space="preserve"> 1.</w:t>
      </w:r>
      <w:proofErr w:type="gramEnd"/>
    </w:p>
    <w:p w:rsidR="00776738" w:rsidRPr="00776738" w:rsidRDefault="00776738" w:rsidP="0077673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EB5FD3" w:rsidRPr="00776738" w:rsidRDefault="0086647B" w:rsidP="0026462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proofErr w:type="spellStart"/>
      <w:r w:rsidRPr="00776738">
        <w:rPr>
          <w:rFonts w:eastAsia="Times New Roman" w:cs="Times New Roman"/>
          <w:sz w:val="24"/>
          <w:szCs w:val="24"/>
        </w:rPr>
        <w:t>Predmet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ovog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Ugovora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je </w:t>
      </w:r>
      <w:proofErr w:type="spellStart"/>
      <w:r w:rsidRPr="00776738">
        <w:rPr>
          <w:rFonts w:eastAsia="Times New Roman" w:cs="Times New Roman"/>
          <w:sz w:val="24"/>
          <w:szCs w:val="24"/>
        </w:rPr>
        <w:t>regulisanje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poslovne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saradnje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u </w:t>
      </w:r>
      <w:proofErr w:type="spellStart"/>
      <w:r w:rsidRPr="00776738">
        <w:rPr>
          <w:rFonts w:eastAsia="Times New Roman" w:cs="Times New Roman"/>
          <w:sz w:val="24"/>
          <w:szCs w:val="24"/>
        </w:rPr>
        <w:t>okvirima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registrovanih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delatnosti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saugovarača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776738">
        <w:rPr>
          <w:rFonts w:eastAsia="Times New Roman" w:cs="Times New Roman"/>
          <w:sz w:val="24"/>
          <w:szCs w:val="24"/>
        </w:rPr>
        <w:t>radi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zajedničkog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istupanja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6738">
        <w:rPr>
          <w:rFonts w:eastAsia="Times New Roman" w:cs="Times New Roman"/>
          <w:sz w:val="24"/>
          <w:szCs w:val="24"/>
        </w:rPr>
        <w:t>na</w:t>
      </w:r>
      <w:proofErr w:type="spellEnd"/>
      <w:proofErr w:type="gram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tržištu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i </w:t>
      </w:r>
      <w:proofErr w:type="spellStart"/>
      <w:r w:rsidRPr="00776738">
        <w:rPr>
          <w:rFonts w:eastAsia="Times New Roman" w:cs="Times New Roman"/>
          <w:sz w:val="24"/>
          <w:szCs w:val="24"/>
        </w:rPr>
        <w:t>realizacije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programa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r w:rsidR="00EB5FD3" w:rsidRPr="00776738">
        <w:rPr>
          <w:rFonts w:eastAsia="Times New Roman" w:cs="Times New Roman"/>
          <w:sz w:val="24"/>
          <w:szCs w:val="24"/>
        </w:rPr>
        <w:t>FALCON</w:t>
      </w:r>
      <w:r w:rsidR="00EB5FD3" w:rsidRPr="00776738">
        <w:rPr>
          <w:rFonts w:eastAsia="Times New Roman" w:cs="Times New Roman"/>
          <w:b/>
          <w:sz w:val="24"/>
          <w:szCs w:val="24"/>
        </w:rPr>
        <w:t>.</w:t>
      </w:r>
    </w:p>
    <w:p w:rsidR="00A0716A" w:rsidRPr="00776738" w:rsidRDefault="00A0716A" w:rsidP="007767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0716A" w:rsidRDefault="0086647B" w:rsidP="0077673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spellStart"/>
      <w:proofErr w:type="gramStart"/>
      <w:r w:rsidRPr="00776738">
        <w:rPr>
          <w:rFonts w:eastAsia="Times New Roman" w:cs="Times New Roman"/>
          <w:b/>
          <w:sz w:val="24"/>
          <w:szCs w:val="24"/>
        </w:rPr>
        <w:t>Član</w:t>
      </w:r>
      <w:proofErr w:type="spellEnd"/>
      <w:r w:rsidRPr="00776738">
        <w:rPr>
          <w:rFonts w:eastAsia="Times New Roman" w:cs="Times New Roman"/>
          <w:b/>
          <w:sz w:val="24"/>
          <w:szCs w:val="24"/>
        </w:rPr>
        <w:t xml:space="preserve"> 2.</w:t>
      </w:r>
      <w:proofErr w:type="gramEnd"/>
    </w:p>
    <w:p w:rsidR="00776738" w:rsidRPr="00776738" w:rsidRDefault="00776738" w:rsidP="0077673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86647B" w:rsidRPr="00776738" w:rsidRDefault="0019433A" w:rsidP="0026462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proofErr w:type="gramStart"/>
      <w:r w:rsidRPr="00776738">
        <w:rPr>
          <w:rFonts w:eastAsia="Times New Roman" w:cs="Times New Roman"/>
          <w:sz w:val="24"/>
          <w:szCs w:val="24"/>
        </w:rPr>
        <w:t xml:space="preserve">FALCON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ustupa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pravo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prodaje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aranžmana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iz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programa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iz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tačke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1.</w:t>
      </w:r>
      <w:proofErr w:type="gram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86647B" w:rsidRPr="00776738">
        <w:rPr>
          <w:rFonts w:eastAsia="Times New Roman" w:cs="Times New Roman"/>
          <w:sz w:val="24"/>
          <w:szCs w:val="24"/>
        </w:rPr>
        <w:t>i</w:t>
      </w:r>
      <w:proofErr w:type="gramEnd"/>
      <w:r w:rsidR="0086647B" w:rsidRPr="00776738">
        <w:rPr>
          <w:rFonts w:eastAsia="Times New Roman" w:cs="Times New Roman"/>
          <w:sz w:val="24"/>
          <w:szCs w:val="24"/>
        </w:rPr>
        <w:t xml:space="preserve"> SUBAGENTA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snabdeva</w:t>
      </w:r>
      <w:proofErr w:type="spellEnd"/>
    </w:p>
    <w:p w:rsidR="0086647B" w:rsidRPr="00776738" w:rsidRDefault="0086647B" w:rsidP="0026462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proofErr w:type="gramStart"/>
      <w:r w:rsidRPr="00776738">
        <w:rPr>
          <w:rFonts w:eastAsia="Times New Roman" w:cs="Times New Roman"/>
          <w:sz w:val="24"/>
          <w:szCs w:val="24"/>
        </w:rPr>
        <w:t>štampanim</w:t>
      </w:r>
      <w:proofErr w:type="spellEnd"/>
      <w:proofErr w:type="gram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programima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776738">
        <w:rPr>
          <w:rFonts w:eastAsia="Times New Roman" w:cs="Times New Roman"/>
          <w:sz w:val="24"/>
          <w:szCs w:val="24"/>
        </w:rPr>
        <w:t>cenovnicima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i </w:t>
      </w:r>
      <w:proofErr w:type="spellStart"/>
      <w:r w:rsidRPr="00776738">
        <w:rPr>
          <w:rFonts w:eastAsia="Times New Roman" w:cs="Times New Roman"/>
          <w:sz w:val="24"/>
          <w:szCs w:val="24"/>
        </w:rPr>
        <w:t>potrebnim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propagandnim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materijalom</w:t>
      </w:r>
      <w:proofErr w:type="spellEnd"/>
      <w:r w:rsidRPr="00776738">
        <w:rPr>
          <w:rFonts w:eastAsia="Times New Roman" w:cs="Times New Roman"/>
          <w:sz w:val="24"/>
          <w:szCs w:val="24"/>
        </w:rPr>
        <w:t>.</w:t>
      </w:r>
    </w:p>
    <w:p w:rsidR="00BA0476" w:rsidRPr="00776738" w:rsidRDefault="00BA0476" w:rsidP="007767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86647B" w:rsidRDefault="0086647B" w:rsidP="0077673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spellStart"/>
      <w:proofErr w:type="gramStart"/>
      <w:r w:rsidRPr="00776738">
        <w:rPr>
          <w:rFonts w:eastAsia="Times New Roman" w:cs="Times New Roman"/>
          <w:b/>
          <w:sz w:val="24"/>
          <w:szCs w:val="24"/>
        </w:rPr>
        <w:t>Član</w:t>
      </w:r>
      <w:proofErr w:type="spellEnd"/>
      <w:r w:rsidRPr="00776738">
        <w:rPr>
          <w:rFonts w:eastAsia="Times New Roman" w:cs="Times New Roman"/>
          <w:b/>
          <w:sz w:val="24"/>
          <w:szCs w:val="24"/>
        </w:rPr>
        <w:t xml:space="preserve"> 3.</w:t>
      </w:r>
      <w:proofErr w:type="gramEnd"/>
    </w:p>
    <w:p w:rsidR="00776738" w:rsidRPr="00776738" w:rsidRDefault="00776738" w:rsidP="0077673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86647B" w:rsidRPr="00776738" w:rsidRDefault="0086647B" w:rsidP="0077673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76738">
        <w:rPr>
          <w:rFonts w:eastAsia="Times New Roman" w:cs="Times New Roman"/>
          <w:sz w:val="24"/>
          <w:szCs w:val="24"/>
        </w:rPr>
        <w:t xml:space="preserve">SUBAGENT </w:t>
      </w:r>
      <w:proofErr w:type="spellStart"/>
      <w:proofErr w:type="gramStart"/>
      <w:r w:rsidRPr="00776738">
        <w:rPr>
          <w:rFonts w:eastAsia="Times New Roman" w:cs="Times New Roman"/>
          <w:sz w:val="24"/>
          <w:szCs w:val="24"/>
        </w:rPr>
        <w:t>će</w:t>
      </w:r>
      <w:proofErr w:type="spellEnd"/>
      <w:proofErr w:type="gram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vršiti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prodaju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programa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iz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tačke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776738">
        <w:rPr>
          <w:rFonts w:eastAsia="Times New Roman" w:cs="Times New Roman"/>
          <w:sz w:val="24"/>
          <w:szCs w:val="24"/>
        </w:rPr>
        <w:t>isključivo</w:t>
      </w:r>
      <w:proofErr w:type="spellEnd"/>
      <w:proofErr w:type="gramEnd"/>
      <w:r w:rsidRPr="00776738">
        <w:rPr>
          <w:rFonts w:eastAsia="Times New Roman" w:cs="Times New Roman"/>
          <w:sz w:val="24"/>
          <w:szCs w:val="24"/>
        </w:rPr>
        <w:t xml:space="preserve"> pod </w:t>
      </w:r>
      <w:proofErr w:type="spellStart"/>
      <w:r w:rsidRPr="00776738">
        <w:rPr>
          <w:rFonts w:eastAsia="Times New Roman" w:cs="Times New Roman"/>
          <w:sz w:val="24"/>
          <w:szCs w:val="24"/>
        </w:rPr>
        <w:t>uslovima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navedenim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u </w:t>
      </w:r>
      <w:proofErr w:type="spellStart"/>
      <w:r w:rsidRPr="00776738">
        <w:rPr>
          <w:rFonts w:eastAsia="Times New Roman" w:cs="Times New Roman"/>
          <w:sz w:val="24"/>
          <w:szCs w:val="24"/>
        </w:rPr>
        <w:t>programima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i </w:t>
      </w:r>
      <w:proofErr w:type="spellStart"/>
      <w:r w:rsidRPr="00776738">
        <w:rPr>
          <w:rFonts w:eastAsia="Times New Roman" w:cs="Times New Roman"/>
          <w:sz w:val="24"/>
          <w:szCs w:val="24"/>
        </w:rPr>
        <w:t>cenovnicima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776738">
        <w:rPr>
          <w:rFonts w:eastAsia="Times New Roman" w:cs="Times New Roman"/>
          <w:sz w:val="24"/>
          <w:szCs w:val="24"/>
        </w:rPr>
        <w:t>Svaku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telefonsku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rezervaciju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SUBAGENT </w:t>
      </w:r>
      <w:proofErr w:type="spellStart"/>
      <w:r w:rsidRPr="00776738">
        <w:rPr>
          <w:rFonts w:eastAsia="Times New Roman" w:cs="Times New Roman"/>
          <w:sz w:val="24"/>
          <w:szCs w:val="24"/>
        </w:rPr>
        <w:t>potvrđuje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najavom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poslatom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6738">
        <w:rPr>
          <w:rFonts w:eastAsia="Times New Roman" w:cs="Times New Roman"/>
          <w:sz w:val="24"/>
          <w:szCs w:val="24"/>
        </w:rPr>
        <w:t>na</w:t>
      </w:r>
      <w:proofErr w:type="spellEnd"/>
      <w:proofErr w:type="gramEnd"/>
      <w:r w:rsidRPr="00776738">
        <w:rPr>
          <w:rFonts w:eastAsia="Times New Roman" w:cs="Times New Roman"/>
          <w:sz w:val="24"/>
          <w:szCs w:val="24"/>
        </w:rPr>
        <w:t xml:space="preserve"> fax </w:t>
      </w:r>
      <w:proofErr w:type="spellStart"/>
      <w:r w:rsidRPr="00776738">
        <w:rPr>
          <w:rFonts w:eastAsia="Times New Roman" w:cs="Times New Roman"/>
          <w:sz w:val="24"/>
          <w:szCs w:val="24"/>
        </w:rPr>
        <w:t>ili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mail. </w:t>
      </w:r>
      <w:proofErr w:type="spellStart"/>
      <w:proofErr w:type="gramStart"/>
      <w:r w:rsidRPr="00776738">
        <w:rPr>
          <w:rFonts w:eastAsia="Times New Roman" w:cs="Times New Roman"/>
          <w:sz w:val="24"/>
          <w:szCs w:val="24"/>
        </w:rPr>
        <w:t>Najava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podrazumeva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da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je SUBAGENT </w:t>
      </w:r>
      <w:proofErr w:type="spellStart"/>
      <w:r w:rsidRPr="00776738">
        <w:rPr>
          <w:rFonts w:eastAsia="Times New Roman" w:cs="Times New Roman"/>
          <w:sz w:val="24"/>
          <w:szCs w:val="24"/>
        </w:rPr>
        <w:t>primio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uplatu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za </w:t>
      </w:r>
      <w:proofErr w:type="spellStart"/>
      <w:r w:rsidRPr="00776738">
        <w:rPr>
          <w:rFonts w:eastAsia="Times New Roman" w:cs="Times New Roman"/>
          <w:sz w:val="24"/>
          <w:szCs w:val="24"/>
        </w:rPr>
        <w:t>prijavljeni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aranžman</w:t>
      </w:r>
      <w:proofErr w:type="spellEnd"/>
      <w:r w:rsidRPr="00776738">
        <w:rPr>
          <w:rFonts w:eastAsia="Times New Roman" w:cs="Times New Roman"/>
          <w:sz w:val="24"/>
          <w:szCs w:val="24"/>
        </w:rPr>
        <w:t>.</w:t>
      </w:r>
      <w:proofErr w:type="gramEnd"/>
      <w:r w:rsidRPr="00776738">
        <w:rPr>
          <w:rFonts w:eastAsia="Times New Roman" w:cs="Times New Roman"/>
          <w:sz w:val="24"/>
          <w:szCs w:val="24"/>
        </w:rPr>
        <w:t xml:space="preserve"> U </w:t>
      </w:r>
      <w:proofErr w:type="spellStart"/>
      <w:r w:rsidRPr="00776738">
        <w:rPr>
          <w:rFonts w:eastAsia="Times New Roman" w:cs="Times New Roman"/>
          <w:sz w:val="24"/>
          <w:szCs w:val="24"/>
        </w:rPr>
        <w:t>prijavi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, SUBAGENT </w:t>
      </w:r>
      <w:proofErr w:type="spellStart"/>
      <w:r w:rsidRPr="00776738">
        <w:rPr>
          <w:rFonts w:eastAsia="Times New Roman" w:cs="Times New Roman"/>
          <w:sz w:val="24"/>
          <w:szCs w:val="24"/>
        </w:rPr>
        <w:t>navodi</w:t>
      </w:r>
      <w:proofErr w:type="spellEnd"/>
      <w:r w:rsidRPr="00776738">
        <w:rPr>
          <w:rFonts w:eastAsia="Times New Roman" w:cs="Times New Roman"/>
          <w:sz w:val="24"/>
          <w:szCs w:val="24"/>
        </w:rPr>
        <w:t>:</w:t>
      </w:r>
    </w:p>
    <w:p w:rsidR="0086647B" w:rsidRPr="00776738" w:rsidRDefault="0086647B" w:rsidP="007767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776738">
        <w:rPr>
          <w:rFonts w:eastAsia="Times New Roman" w:cs="Times New Roman"/>
          <w:sz w:val="24"/>
          <w:szCs w:val="24"/>
        </w:rPr>
        <w:t>1.Objekat</w:t>
      </w:r>
      <w:proofErr w:type="gramEnd"/>
      <w:r w:rsidRPr="0077673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776738">
        <w:rPr>
          <w:rFonts w:eastAsia="Times New Roman" w:cs="Times New Roman"/>
          <w:sz w:val="24"/>
          <w:szCs w:val="24"/>
        </w:rPr>
        <w:t>termin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korišćenja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i </w:t>
      </w:r>
      <w:proofErr w:type="spellStart"/>
      <w:r w:rsidRPr="00776738">
        <w:rPr>
          <w:rFonts w:eastAsia="Times New Roman" w:cs="Times New Roman"/>
          <w:sz w:val="24"/>
          <w:szCs w:val="24"/>
        </w:rPr>
        <w:t>specifikaciju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usluga;</w:t>
      </w:r>
    </w:p>
    <w:p w:rsidR="00DA35D0" w:rsidRPr="00776738" w:rsidRDefault="0086647B" w:rsidP="007767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776738">
        <w:rPr>
          <w:rFonts w:eastAsia="Times New Roman" w:cs="Times New Roman"/>
          <w:sz w:val="24"/>
          <w:szCs w:val="24"/>
        </w:rPr>
        <w:t>2.Prezimena</w:t>
      </w:r>
      <w:proofErr w:type="gramEnd"/>
      <w:r w:rsidRPr="00776738">
        <w:rPr>
          <w:rFonts w:eastAsia="Times New Roman" w:cs="Times New Roman"/>
          <w:sz w:val="24"/>
          <w:szCs w:val="24"/>
        </w:rPr>
        <w:t xml:space="preserve"> i </w:t>
      </w:r>
      <w:proofErr w:type="spellStart"/>
      <w:r w:rsidRPr="00776738">
        <w:rPr>
          <w:rFonts w:eastAsia="Times New Roman" w:cs="Times New Roman"/>
          <w:sz w:val="24"/>
          <w:szCs w:val="24"/>
        </w:rPr>
        <w:t>imena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svih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korisnika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usluga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kao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i datum </w:t>
      </w:r>
      <w:proofErr w:type="spellStart"/>
      <w:r w:rsidRPr="00776738">
        <w:rPr>
          <w:rFonts w:eastAsia="Times New Roman" w:cs="Times New Roman"/>
          <w:sz w:val="24"/>
          <w:szCs w:val="24"/>
        </w:rPr>
        <w:t>rodjenja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za </w:t>
      </w:r>
      <w:proofErr w:type="spellStart"/>
      <w:r w:rsidRPr="00776738">
        <w:rPr>
          <w:rFonts w:eastAsia="Times New Roman" w:cs="Times New Roman"/>
          <w:sz w:val="24"/>
          <w:szCs w:val="24"/>
        </w:rPr>
        <w:t>decu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koja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imaju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popust</w:t>
      </w:r>
      <w:proofErr w:type="spellEnd"/>
      <w:r w:rsidR="00603329" w:rsidRPr="00776738">
        <w:rPr>
          <w:rFonts w:eastAsia="Times New Roman" w:cs="Times New Roman"/>
          <w:sz w:val="24"/>
          <w:szCs w:val="24"/>
        </w:rPr>
        <w:t xml:space="preserve"> </w:t>
      </w:r>
      <w:r w:rsidR="0066357A" w:rsidRPr="00776738">
        <w:rPr>
          <w:rFonts w:eastAsia="Times New Roman" w:cs="Times New Roman"/>
          <w:sz w:val="24"/>
          <w:szCs w:val="24"/>
        </w:rPr>
        <w:t>i</w:t>
      </w:r>
      <w:r w:rsidR="00603329" w:rsidRPr="00776738">
        <w:rPr>
          <w:rFonts w:eastAsia="Times New Roman" w:cs="Times New Roman"/>
          <w:sz w:val="24"/>
          <w:szCs w:val="24"/>
        </w:rPr>
        <w:t xml:space="preserve"> br. </w:t>
      </w:r>
      <w:proofErr w:type="spellStart"/>
      <w:r w:rsidR="00603329" w:rsidRPr="00776738">
        <w:rPr>
          <w:rFonts w:eastAsia="Times New Roman" w:cs="Times New Roman"/>
          <w:sz w:val="24"/>
          <w:szCs w:val="24"/>
        </w:rPr>
        <w:t>pasosa</w:t>
      </w:r>
      <w:proofErr w:type="spellEnd"/>
      <w:r w:rsidR="00603329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603329" w:rsidRPr="00776738">
        <w:rPr>
          <w:rFonts w:eastAsia="Times New Roman" w:cs="Times New Roman"/>
          <w:sz w:val="24"/>
          <w:szCs w:val="24"/>
        </w:rPr>
        <w:t>putnika</w:t>
      </w:r>
      <w:proofErr w:type="spellEnd"/>
      <w:r w:rsidRPr="00776738">
        <w:rPr>
          <w:rFonts w:eastAsia="Times New Roman" w:cs="Times New Roman"/>
          <w:sz w:val="24"/>
          <w:szCs w:val="24"/>
        </w:rPr>
        <w:t>.</w:t>
      </w:r>
    </w:p>
    <w:p w:rsidR="0086647B" w:rsidRDefault="0086647B" w:rsidP="0077673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spellStart"/>
      <w:proofErr w:type="gramStart"/>
      <w:r w:rsidRPr="00776738">
        <w:rPr>
          <w:rFonts w:eastAsia="Times New Roman" w:cs="Times New Roman"/>
          <w:b/>
          <w:sz w:val="24"/>
          <w:szCs w:val="24"/>
        </w:rPr>
        <w:t>Član</w:t>
      </w:r>
      <w:proofErr w:type="spellEnd"/>
      <w:r w:rsidRPr="00776738">
        <w:rPr>
          <w:rFonts w:eastAsia="Times New Roman" w:cs="Times New Roman"/>
          <w:b/>
          <w:sz w:val="24"/>
          <w:szCs w:val="24"/>
        </w:rPr>
        <w:t xml:space="preserve"> 4.</w:t>
      </w:r>
      <w:proofErr w:type="gramEnd"/>
    </w:p>
    <w:p w:rsidR="00776738" w:rsidRPr="00776738" w:rsidRDefault="00776738" w:rsidP="0077673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EC4735" w:rsidRDefault="006B4E77" w:rsidP="0077673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76738">
        <w:rPr>
          <w:rFonts w:eastAsia="Times New Roman" w:cs="Times New Roman"/>
          <w:sz w:val="24"/>
          <w:szCs w:val="24"/>
        </w:rPr>
        <w:t xml:space="preserve">FALCON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potvrđuje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svaku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rezervaciju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za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aranžman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faksom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="0086647B" w:rsidRPr="00776738">
        <w:rPr>
          <w:rFonts w:eastAsia="Times New Roman" w:cs="Times New Roman"/>
          <w:sz w:val="24"/>
          <w:szCs w:val="24"/>
        </w:rPr>
        <w:t>ili</w:t>
      </w:r>
      <w:proofErr w:type="spellEnd"/>
      <w:proofErr w:type="gramEnd"/>
      <w:r w:rsidR="0086647B" w:rsidRPr="00776738">
        <w:rPr>
          <w:rFonts w:eastAsia="Times New Roman" w:cs="Times New Roman"/>
          <w:sz w:val="24"/>
          <w:szCs w:val="24"/>
        </w:rPr>
        <w:t xml:space="preserve"> mail-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om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najduže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24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sata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nakon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prijema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pismene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prijave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Potvrda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rezervacije je u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formi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predračuna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="0086647B" w:rsidRPr="00776738">
        <w:rPr>
          <w:rFonts w:eastAsia="Times New Roman" w:cs="Times New Roman"/>
          <w:sz w:val="24"/>
          <w:szCs w:val="24"/>
        </w:rPr>
        <w:t>na</w:t>
      </w:r>
      <w:proofErr w:type="spellEnd"/>
      <w:proofErr w:type="gram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ukupan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iznos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umanjen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za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proviziju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>.</w:t>
      </w:r>
    </w:p>
    <w:p w:rsidR="00776738" w:rsidRPr="00776738" w:rsidRDefault="00776738" w:rsidP="007767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6647B" w:rsidRPr="00776738" w:rsidRDefault="0086647B" w:rsidP="0077673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spellStart"/>
      <w:proofErr w:type="gramStart"/>
      <w:r w:rsidRPr="00776738">
        <w:rPr>
          <w:rFonts w:eastAsia="Times New Roman" w:cs="Times New Roman"/>
          <w:b/>
          <w:sz w:val="24"/>
          <w:szCs w:val="24"/>
        </w:rPr>
        <w:t>Član</w:t>
      </w:r>
      <w:proofErr w:type="spellEnd"/>
      <w:r w:rsidRPr="00776738">
        <w:rPr>
          <w:rFonts w:eastAsia="Times New Roman" w:cs="Times New Roman"/>
          <w:b/>
          <w:sz w:val="24"/>
          <w:szCs w:val="24"/>
        </w:rPr>
        <w:t xml:space="preserve"> 5.</w:t>
      </w:r>
      <w:proofErr w:type="gramEnd"/>
    </w:p>
    <w:p w:rsidR="00A0716A" w:rsidRPr="00776738" w:rsidRDefault="0086647B" w:rsidP="0077673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776738">
        <w:rPr>
          <w:rFonts w:eastAsia="Times New Roman" w:cs="Times New Roman"/>
          <w:sz w:val="24"/>
          <w:szCs w:val="24"/>
        </w:rPr>
        <w:t>Provizija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za </w:t>
      </w:r>
      <w:proofErr w:type="spellStart"/>
      <w:r w:rsidRPr="00776738">
        <w:rPr>
          <w:rFonts w:eastAsia="Times New Roman" w:cs="Times New Roman"/>
          <w:sz w:val="24"/>
          <w:szCs w:val="24"/>
        </w:rPr>
        <w:t>aranžmane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ugovara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se </w:t>
      </w:r>
      <w:proofErr w:type="spellStart"/>
      <w:r w:rsidRPr="00776738">
        <w:rPr>
          <w:rFonts w:eastAsia="Times New Roman" w:cs="Times New Roman"/>
          <w:sz w:val="24"/>
          <w:szCs w:val="24"/>
        </w:rPr>
        <w:t>prilikom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dostave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programa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za </w:t>
      </w:r>
      <w:proofErr w:type="spellStart"/>
      <w:r w:rsidRPr="00776738">
        <w:rPr>
          <w:rFonts w:eastAsia="Times New Roman" w:cs="Times New Roman"/>
          <w:sz w:val="24"/>
          <w:szCs w:val="24"/>
        </w:rPr>
        <w:t>određenu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akciju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776738">
        <w:rPr>
          <w:rFonts w:eastAsia="Times New Roman" w:cs="Times New Roman"/>
          <w:sz w:val="24"/>
          <w:szCs w:val="24"/>
        </w:rPr>
        <w:t>zimovanje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776738">
        <w:rPr>
          <w:rFonts w:eastAsia="Times New Roman" w:cs="Times New Roman"/>
          <w:sz w:val="24"/>
          <w:szCs w:val="24"/>
        </w:rPr>
        <w:t>let</w:t>
      </w:r>
      <w:r w:rsidR="00A475BD">
        <w:rPr>
          <w:rFonts w:eastAsia="Times New Roman" w:cs="Times New Roman"/>
          <w:sz w:val="24"/>
          <w:szCs w:val="24"/>
        </w:rPr>
        <w:t>ovanje</w:t>
      </w:r>
      <w:proofErr w:type="spellEnd"/>
      <w:r w:rsidR="00A475BD">
        <w:rPr>
          <w:rFonts w:eastAsia="Times New Roman" w:cs="Times New Roman"/>
          <w:sz w:val="24"/>
          <w:szCs w:val="24"/>
        </w:rPr>
        <w:t xml:space="preserve">...) </w:t>
      </w:r>
      <w:proofErr w:type="gramStart"/>
      <w:r w:rsidR="00A475BD">
        <w:rPr>
          <w:rFonts w:eastAsia="Times New Roman" w:cs="Times New Roman"/>
          <w:sz w:val="24"/>
          <w:szCs w:val="24"/>
        </w:rPr>
        <w:t>a</w:t>
      </w:r>
      <w:proofErr w:type="gramEnd"/>
      <w:r w:rsidR="00A475B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475BD">
        <w:rPr>
          <w:rFonts w:eastAsia="Times New Roman" w:cs="Times New Roman"/>
          <w:sz w:val="24"/>
          <w:szCs w:val="24"/>
        </w:rPr>
        <w:t>iznosi</w:t>
      </w:r>
      <w:proofErr w:type="spellEnd"/>
      <w:r w:rsidR="00A475B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475BD">
        <w:rPr>
          <w:rFonts w:eastAsia="Times New Roman" w:cs="Times New Roman"/>
          <w:sz w:val="24"/>
          <w:szCs w:val="24"/>
        </w:rPr>
        <w:t>maksimum</w:t>
      </w:r>
      <w:proofErr w:type="spellEnd"/>
      <w:r w:rsidR="00A475BD">
        <w:rPr>
          <w:rFonts w:eastAsia="Times New Roman" w:cs="Times New Roman"/>
          <w:sz w:val="24"/>
          <w:szCs w:val="24"/>
        </w:rPr>
        <w:t xml:space="preserve"> 10</w:t>
      </w:r>
      <w:r w:rsidRPr="00776738">
        <w:rPr>
          <w:rFonts w:eastAsia="Times New Roman" w:cs="Times New Roman"/>
          <w:sz w:val="24"/>
          <w:szCs w:val="24"/>
        </w:rPr>
        <w:t xml:space="preserve">% i </w:t>
      </w:r>
      <w:proofErr w:type="spellStart"/>
      <w:r w:rsidRPr="00776738">
        <w:rPr>
          <w:rFonts w:eastAsia="Times New Roman" w:cs="Times New Roman"/>
          <w:sz w:val="24"/>
          <w:szCs w:val="24"/>
        </w:rPr>
        <w:t>obračunava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se SUBAGENT-u </w:t>
      </w:r>
      <w:proofErr w:type="spellStart"/>
      <w:r w:rsidRPr="00776738">
        <w:rPr>
          <w:rFonts w:eastAsia="Times New Roman" w:cs="Times New Roman"/>
          <w:sz w:val="24"/>
          <w:szCs w:val="24"/>
        </w:rPr>
        <w:t>kod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konačne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isplate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aranžmana</w:t>
      </w:r>
      <w:proofErr w:type="spellEnd"/>
      <w:r w:rsidRPr="00776738">
        <w:rPr>
          <w:rFonts w:eastAsia="Times New Roman" w:cs="Times New Roman"/>
          <w:sz w:val="24"/>
          <w:szCs w:val="24"/>
        </w:rPr>
        <w:t>.</w:t>
      </w:r>
    </w:p>
    <w:p w:rsidR="00702B33" w:rsidRDefault="00702B33" w:rsidP="0077673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20587E" w:rsidRDefault="0020587E" w:rsidP="0077673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86647B" w:rsidRPr="00776738" w:rsidRDefault="0086647B" w:rsidP="00776738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proofErr w:type="spellStart"/>
      <w:proofErr w:type="gramStart"/>
      <w:r w:rsidRPr="00776738">
        <w:rPr>
          <w:rFonts w:eastAsia="Times New Roman" w:cs="Times New Roman"/>
          <w:b/>
          <w:sz w:val="24"/>
          <w:szCs w:val="24"/>
        </w:rPr>
        <w:t>Član</w:t>
      </w:r>
      <w:proofErr w:type="spellEnd"/>
      <w:r w:rsidRPr="00776738">
        <w:rPr>
          <w:rFonts w:eastAsia="Times New Roman" w:cs="Times New Roman"/>
          <w:b/>
          <w:sz w:val="24"/>
          <w:szCs w:val="24"/>
        </w:rPr>
        <w:t xml:space="preserve"> 6.</w:t>
      </w:r>
      <w:proofErr w:type="gramEnd"/>
    </w:p>
    <w:p w:rsidR="0086647B" w:rsidRPr="00776738" w:rsidRDefault="0086647B" w:rsidP="0026462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776738">
        <w:rPr>
          <w:rFonts w:eastAsia="Times New Roman" w:cs="Times New Roman"/>
          <w:sz w:val="24"/>
          <w:szCs w:val="24"/>
        </w:rPr>
        <w:lastRenderedPageBreak/>
        <w:t xml:space="preserve">SUBAGENT </w:t>
      </w:r>
      <w:proofErr w:type="spellStart"/>
      <w:r w:rsidRPr="00776738">
        <w:rPr>
          <w:rFonts w:eastAsia="Times New Roman" w:cs="Times New Roman"/>
          <w:sz w:val="24"/>
          <w:szCs w:val="24"/>
        </w:rPr>
        <w:t>prihvata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obavezu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da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uplate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vrši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u </w:t>
      </w:r>
      <w:proofErr w:type="spellStart"/>
      <w:r w:rsidRPr="00776738">
        <w:rPr>
          <w:rFonts w:eastAsia="Times New Roman" w:cs="Times New Roman"/>
          <w:sz w:val="24"/>
          <w:szCs w:val="24"/>
        </w:rPr>
        <w:t>skladu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776738">
        <w:rPr>
          <w:rFonts w:eastAsia="Times New Roman" w:cs="Times New Roman"/>
          <w:sz w:val="24"/>
          <w:szCs w:val="24"/>
        </w:rPr>
        <w:t>sa</w:t>
      </w:r>
      <w:proofErr w:type="gram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rokovima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od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strane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r w:rsidR="00302355" w:rsidRPr="00776738">
        <w:rPr>
          <w:rFonts w:eastAsia="Times New Roman" w:cs="Times New Roman"/>
          <w:sz w:val="24"/>
          <w:szCs w:val="24"/>
        </w:rPr>
        <w:t>FALCON-a</w:t>
      </w:r>
      <w:r w:rsidRPr="0077673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776738">
        <w:rPr>
          <w:rFonts w:eastAsia="Times New Roman" w:cs="Times New Roman"/>
          <w:sz w:val="24"/>
          <w:szCs w:val="24"/>
        </w:rPr>
        <w:t>kako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je to </w:t>
      </w:r>
      <w:proofErr w:type="spellStart"/>
      <w:r w:rsidRPr="00776738">
        <w:rPr>
          <w:rFonts w:eastAsia="Times New Roman" w:cs="Times New Roman"/>
          <w:sz w:val="24"/>
          <w:szCs w:val="24"/>
        </w:rPr>
        <w:t>navedeno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u </w:t>
      </w:r>
      <w:proofErr w:type="spellStart"/>
      <w:r w:rsidRPr="00776738">
        <w:rPr>
          <w:rFonts w:eastAsia="Times New Roman" w:cs="Times New Roman"/>
          <w:sz w:val="24"/>
          <w:szCs w:val="24"/>
        </w:rPr>
        <w:t>pismenim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programima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ili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na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predračunima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- </w:t>
      </w:r>
      <w:proofErr w:type="spellStart"/>
      <w:r w:rsidRPr="00776738">
        <w:rPr>
          <w:rFonts w:eastAsia="Times New Roman" w:cs="Times New Roman"/>
          <w:sz w:val="24"/>
          <w:szCs w:val="24"/>
        </w:rPr>
        <w:t>potvrdama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rezervacija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(40 % </w:t>
      </w:r>
      <w:proofErr w:type="spellStart"/>
      <w:r w:rsidRPr="00776738">
        <w:rPr>
          <w:rFonts w:eastAsia="Times New Roman" w:cs="Times New Roman"/>
          <w:sz w:val="24"/>
          <w:szCs w:val="24"/>
        </w:rPr>
        <w:t>uplata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u </w:t>
      </w:r>
      <w:proofErr w:type="spellStart"/>
      <w:r w:rsidRPr="00776738">
        <w:rPr>
          <w:rFonts w:eastAsia="Times New Roman" w:cs="Times New Roman"/>
          <w:sz w:val="24"/>
          <w:szCs w:val="24"/>
        </w:rPr>
        <w:t>roku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od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48 h </w:t>
      </w:r>
      <w:proofErr w:type="spellStart"/>
      <w:r w:rsidRPr="00776738">
        <w:rPr>
          <w:rFonts w:eastAsia="Times New Roman" w:cs="Times New Roman"/>
          <w:sz w:val="24"/>
          <w:szCs w:val="24"/>
        </w:rPr>
        <w:t>od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potvrde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rezervacije). </w:t>
      </w:r>
      <w:proofErr w:type="spellStart"/>
      <w:r w:rsidRPr="00776738">
        <w:rPr>
          <w:rFonts w:eastAsia="Times New Roman" w:cs="Times New Roman"/>
          <w:sz w:val="24"/>
          <w:szCs w:val="24"/>
        </w:rPr>
        <w:t>Ukoliko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se </w:t>
      </w:r>
      <w:proofErr w:type="spellStart"/>
      <w:r w:rsidRPr="00776738">
        <w:rPr>
          <w:rFonts w:eastAsia="Times New Roman" w:cs="Times New Roman"/>
          <w:sz w:val="24"/>
          <w:szCs w:val="24"/>
        </w:rPr>
        <w:t>uplaćeni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iznos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ne </w:t>
      </w:r>
      <w:proofErr w:type="spellStart"/>
      <w:r w:rsidRPr="00776738">
        <w:rPr>
          <w:rFonts w:eastAsia="Times New Roman" w:cs="Times New Roman"/>
          <w:sz w:val="24"/>
          <w:szCs w:val="24"/>
        </w:rPr>
        <w:t>uknjiži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72 h </w:t>
      </w:r>
      <w:proofErr w:type="spellStart"/>
      <w:proofErr w:type="gramStart"/>
      <w:r w:rsidRPr="00776738">
        <w:rPr>
          <w:rFonts w:eastAsia="Times New Roman" w:cs="Times New Roman"/>
          <w:sz w:val="24"/>
          <w:szCs w:val="24"/>
        </w:rPr>
        <w:t>od</w:t>
      </w:r>
      <w:proofErr w:type="spellEnd"/>
      <w:proofErr w:type="gram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momenta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rezervacije, </w:t>
      </w:r>
      <w:proofErr w:type="spellStart"/>
      <w:r w:rsidRPr="00776738">
        <w:rPr>
          <w:rFonts w:eastAsia="Times New Roman" w:cs="Times New Roman"/>
          <w:sz w:val="24"/>
          <w:szCs w:val="24"/>
        </w:rPr>
        <w:t>ista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će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biti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automatski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stornirana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. </w:t>
      </w:r>
      <w:r w:rsidR="00302355" w:rsidRPr="00776738">
        <w:rPr>
          <w:rFonts w:eastAsia="Times New Roman" w:cs="Times New Roman"/>
          <w:sz w:val="24"/>
          <w:szCs w:val="24"/>
        </w:rPr>
        <w:t xml:space="preserve">FALCON </w:t>
      </w:r>
      <w:proofErr w:type="spellStart"/>
      <w:r w:rsidRPr="00776738">
        <w:rPr>
          <w:rFonts w:eastAsia="Times New Roman" w:cs="Times New Roman"/>
          <w:sz w:val="24"/>
          <w:szCs w:val="24"/>
        </w:rPr>
        <w:t>nije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dužna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niti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obavezna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da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dostavi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vaučer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za SUBAGENTOVOG </w:t>
      </w:r>
      <w:proofErr w:type="spellStart"/>
      <w:r w:rsidRPr="00776738">
        <w:rPr>
          <w:rFonts w:eastAsia="Times New Roman" w:cs="Times New Roman"/>
          <w:sz w:val="24"/>
          <w:szCs w:val="24"/>
        </w:rPr>
        <w:t>korisnika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usluga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776738">
        <w:rPr>
          <w:rFonts w:eastAsia="Times New Roman" w:cs="Times New Roman"/>
          <w:sz w:val="24"/>
          <w:szCs w:val="24"/>
        </w:rPr>
        <w:t>niti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da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putnike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primi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6738">
        <w:rPr>
          <w:rFonts w:eastAsia="Times New Roman" w:cs="Times New Roman"/>
          <w:sz w:val="24"/>
          <w:szCs w:val="24"/>
        </w:rPr>
        <w:t>na</w:t>
      </w:r>
      <w:proofErr w:type="spellEnd"/>
      <w:proofErr w:type="gramEnd"/>
      <w:r w:rsidRPr="00776738">
        <w:rPr>
          <w:rFonts w:eastAsia="Times New Roman" w:cs="Times New Roman"/>
          <w:sz w:val="24"/>
          <w:szCs w:val="24"/>
        </w:rPr>
        <w:t xml:space="preserve"> prevoz, </w:t>
      </w:r>
      <w:proofErr w:type="spellStart"/>
      <w:r w:rsidRPr="00776738">
        <w:rPr>
          <w:rFonts w:eastAsia="Times New Roman" w:cs="Times New Roman"/>
          <w:sz w:val="24"/>
          <w:szCs w:val="24"/>
        </w:rPr>
        <w:t>ukoliko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nije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ispoštovan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rok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ili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obim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plaćanja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776738">
        <w:rPr>
          <w:rFonts w:eastAsia="Times New Roman" w:cs="Times New Roman"/>
          <w:sz w:val="24"/>
          <w:szCs w:val="24"/>
        </w:rPr>
        <w:t>Ukoliko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SUBAGENT ne </w:t>
      </w:r>
      <w:proofErr w:type="spellStart"/>
      <w:r w:rsidRPr="00776738">
        <w:rPr>
          <w:rFonts w:eastAsia="Times New Roman" w:cs="Times New Roman"/>
          <w:sz w:val="24"/>
          <w:szCs w:val="24"/>
        </w:rPr>
        <w:t>uplati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celokupan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iznos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u </w:t>
      </w:r>
      <w:proofErr w:type="spellStart"/>
      <w:r w:rsidRPr="00776738">
        <w:rPr>
          <w:rFonts w:eastAsia="Times New Roman" w:cs="Times New Roman"/>
          <w:sz w:val="24"/>
          <w:szCs w:val="24"/>
        </w:rPr>
        <w:t>roku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6738">
        <w:rPr>
          <w:rFonts w:eastAsia="Times New Roman" w:cs="Times New Roman"/>
          <w:sz w:val="24"/>
          <w:szCs w:val="24"/>
        </w:rPr>
        <w:t>od</w:t>
      </w:r>
      <w:proofErr w:type="spellEnd"/>
      <w:proofErr w:type="gram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najkasnije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1</w:t>
      </w:r>
      <w:r w:rsidR="00776738" w:rsidRPr="00776738">
        <w:rPr>
          <w:rFonts w:eastAsia="Times New Roman" w:cs="Times New Roman"/>
          <w:sz w:val="24"/>
          <w:szCs w:val="24"/>
        </w:rPr>
        <w:t>5</w:t>
      </w:r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dana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pre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započinjanja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putovanja, </w:t>
      </w:r>
      <w:proofErr w:type="spellStart"/>
      <w:r w:rsidRPr="00776738">
        <w:rPr>
          <w:rFonts w:eastAsia="Times New Roman" w:cs="Times New Roman"/>
          <w:sz w:val="24"/>
          <w:szCs w:val="24"/>
        </w:rPr>
        <w:t>rezervacija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će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bez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obzira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na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uplaćeni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deo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biti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stornirana</w:t>
      </w:r>
      <w:proofErr w:type="spellEnd"/>
      <w:r w:rsidR="00776738" w:rsidRPr="00776738">
        <w:rPr>
          <w:rFonts w:eastAsia="Times New Roman" w:cs="Times New Roman"/>
          <w:sz w:val="24"/>
          <w:szCs w:val="24"/>
        </w:rPr>
        <w:t>,</w:t>
      </w:r>
      <w:r w:rsidRPr="00776738">
        <w:rPr>
          <w:rFonts w:eastAsia="Times New Roman" w:cs="Times New Roman"/>
          <w:sz w:val="24"/>
          <w:szCs w:val="24"/>
        </w:rPr>
        <w:t xml:space="preserve"> a </w:t>
      </w:r>
      <w:proofErr w:type="spellStart"/>
      <w:r w:rsidRPr="00776738">
        <w:rPr>
          <w:rFonts w:eastAsia="Times New Roman" w:cs="Times New Roman"/>
          <w:sz w:val="24"/>
          <w:szCs w:val="24"/>
        </w:rPr>
        <w:t>uplaćeni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iznos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zadržan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na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ime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otkazanih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troškova</w:t>
      </w:r>
      <w:proofErr w:type="spellEnd"/>
      <w:r w:rsidRPr="00776738">
        <w:rPr>
          <w:rFonts w:eastAsia="Times New Roman" w:cs="Times New Roman"/>
          <w:sz w:val="24"/>
          <w:szCs w:val="24"/>
        </w:rPr>
        <w:t>.</w:t>
      </w:r>
    </w:p>
    <w:p w:rsidR="0086647B" w:rsidRPr="00776738" w:rsidRDefault="0086647B" w:rsidP="0026462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spellStart"/>
      <w:proofErr w:type="gramStart"/>
      <w:r w:rsidRPr="00776738">
        <w:rPr>
          <w:rFonts w:eastAsia="Times New Roman" w:cs="Times New Roman"/>
          <w:b/>
          <w:sz w:val="24"/>
          <w:szCs w:val="24"/>
        </w:rPr>
        <w:t>Član</w:t>
      </w:r>
      <w:proofErr w:type="spellEnd"/>
      <w:r w:rsidRPr="00776738">
        <w:rPr>
          <w:rFonts w:eastAsia="Times New Roman" w:cs="Times New Roman"/>
          <w:b/>
          <w:sz w:val="24"/>
          <w:szCs w:val="24"/>
        </w:rPr>
        <w:t xml:space="preserve"> 7.</w:t>
      </w:r>
      <w:proofErr w:type="gramEnd"/>
    </w:p>
    <w:p w:rsidR="0086647B" w:rsidRPr="00776738" w:rsidRDefault="00302355" w:rsidP="007767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76738">
        <w:rPr>
          <w:rFonts w:eastAsia="Times New Roman" w:cs="Times New Roman"/>
          <w:sz w:val="24"/>
          <w:szCs w:val="24"/>
        </w:rPr>
        <w:t xml:space="preserve">FALCON </w:t>
      </w:r>
      <w:r w:rsidR="0086647B" w:rsidRPr="00776738">
        <w:rPr>
          <w:rFonts w:eastAsia="Times New Roman" w:cs="Times New Roman"/>
          <w:sz w:val="24"/>
          <w:szCs w:val="24"/>
        </w:rPr>
        <w:t xml:space="preserve">je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obavezna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da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poštuje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i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primenjuje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svoje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otkazne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uzanse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Opštih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uslova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putovanja pa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ovu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obavezu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6647B" w:rsidRPr="00776738">
        <w:rPr>
          <w:rFonts w:eastAsia="Times New Roman" w:cs="Times New Roman"/>
          <w:sz w:val="24"/>
          <w:szCs w:val="24"/>
        </w:rPr>
        <w:t>prenosi</w:t>
      </w:r>
      <w:proofErr w:type="spellEnd"/>
      <w:r w:rsidR="0086647B" w:rsidRPr="00776738">
        <w:rPr>
          <w:rFonts w:eastAsia="Times New Roman" w:cs="Times New Roman"/>
          <w:sz w:val="24"/>
          <w:szCs w:val="24"/>
        </w:rPr>
        <w:t xml:space="preserve"> i </w:t>
      </w:r>
      <w:proofErr w:type="spellStart"/>
      <w:proofErr w:type="gramStart"/>
      <w:r w:rsidR="0086647B" w:rsidRPr="00776738">
        <w:rPr>
          <w:rFonts w:eastAsia="Times New Roman" w:cs="Times New Roman"/>
          <w:sz w:val="24"/>
          <w:szCs w:val="24"/>
        </w:rPr>
        <w:t>na</w:t>
      </w:r>
      <w:proofErr w:type="spellEnd"/>
      <w:proofErr w:type="gramEnd"/>
      <w:r w:rsidR="0086647B" w:rsidRPr="00776738">
        <w:rPr>
          <w:rFonts w:eastAsia="Times New Roman" w:cs="Times New Roman"/>
          <w:sz w:val="24"/>
          <w:szCs w:val="24"/>
        </w:rPr>
        <w:t xml:space="preserve"> SUBAGENT-a.</w:t>
      </w:r>
    </w:p>
    <w:p w:rsidR="0086647B" w:rsidRPr="00776738" w:rsidRDefault="0086647B" w:rsidP="0026462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spellStart"/>
      <w:proofErr w:type="gramStart"/>
      <w:r w:rsidRPr="00776738">
        <w:rPr>
          <w:rFonts w:eastAsia="Times New Roman" w:cs="Times New Roman"/>
          <w:b/>
          <w:sz w:val="24"/>
          <w:szCs w:val="24"/>
        </w:rPr>
        <w:t>Član</w:t>
      </w:r>
      <w:proofErr w:type="spellEnd"/>
      <w:r w:rsidRPr="00776738">
        <w:rPr>
          <w:rFonts w:eastAsia="Times New Roman" w:cs="Times New Roman"/>
          <w:b/>
          <w:sz w:val="24"/>
          <w:szCs w:val="24"/>
        </w:rPr>
        <w:t xml:space="preserve"> 8.</w:t>
      </w:r>
      <w:proofErr w:type="gramEnd"/>
    </w:p>
    <w:p w:rsidR="0086647B" w:rsidRPr="00776738" w:rsidRDefault="0086647B" w:rsidP="0026462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776738">
        <w:rPr>
          <w:rFonts w:eastAsia="Times New Roman" w:cs="Times New Roman"/>
          <w:sz w:val="24"/>
          <w:szCs w:val="24"/>
        </w:rPr>
        <w:t>Ovaj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Ugovor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je </w:t>
      </w:r>
      <w:proofErr w:type="spellStart"/>
      <w:r w:rsidRPr="00776738">
        <w:rPr>
          <w:rFonts w:eastAsia="Times New Roman" w:cs="Times New Roman"/>
          <w:sz w:val="24"/>
          <w:szCs w:val="24"/>
        </w:rPr>
        <w:t>sačinjen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u 2 (</w:t>
      </w:r>
      <w:proofErr w:type="spellStart"/>
      <w:r w:rsidRPr="00776738">
        <w:rPr>
          <w:rFonts w:eastAsia="Times New Roman" w:cs="Times New Roman"/>
          <w:sz w:val="24"/>
          <w:szCs w:val="24"/>
        </w:rPr>
        <w:t>dva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) </w:t>
      </w:r>
      <w:proofErr w:type="spellStart"/>
      <w:r w:rsidRPr="00776738">
        <w:rPr>
          <w:rFonts w:eastAsia="Times New Roman" w:cs="Times New Roman"/>
          <w:sz w:val="24"/>
          <w:szCs w:val="24"/>
        </w:rPr>
        <w:t>istovetna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primerka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76738">
        <w:rPr>
          <w:rFonts w:eastAsia="Times New Roman" w:cs="Times New Roman"/>
          <w:sz w:val="24"/>
          <w:szCs w:val="24"/>
        </w:rPr>
        <w:t>od</w:t>
      </w:r>
      <w:proofErr w:type="spellEnd"/>
      <w:proofErr w:type="gram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kojih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svaka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od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Ugovorenih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strana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zadržava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po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1 (</w:t>
      </w:r>
      <w:proofErr w:type="spellStart"/>
      <w:r w:rsidRPr="00776738">
        <w:rPr>
          <w:rFonts w:eastAsia="Times New Roman" w:cs="Times New Roman"/>
          <w:sz w:val="24"/>
          <w:szCs w:val="24"/>
        </w:rPr>
        <w:t>jedan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) </w:t>
      </w:r>
      <w:proofErr w:type="spellStart"/>
      <w:r w:rsidRPr="00776738">
        <w:rPr>
          <w:rFonts w:eastAsia="Times New Roman" w:cs="Times New Roman"/>
          <w:sz w:val="24"/>
          <w:szCs w:val="24"/>
        </w:rPr>
        <w:t>primerak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776738">
        <w:rPr>
          <w:rFonts w:eastAsia="Times New Roman" w:cs="Times New Roman"/>
          <w:sz w:val="24"/>
          <w:szCs w:val="24"/>
        </w:rPr>
        <w:t>Ovaj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Ugovor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se </w:t>
      </w:r>
      <w:proofErr w:type="spellStart"/>
      <w:r w:rsidRPr="00776738">
        <w:rPr>
          <w:rFonts w:eastAsia="Times New Roman" w:cs="Times New Roman"/>
          <w:sz w:val="24"/>
          <w:szCs w:val="24"/>
        </w:rPr>
        <w:t>sklapa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6738">
        <w:rPr>
          <w:rFonts w:eastAsia="Times New Roman" w:cs="Times New Roman"/>
          <w:sz w:val="24"/>
          <w:szCs w:val="24"/>
        </w:rPr>
        <w:t>na</w:t>
      </w:r>
      <w:proofErr w:type="spellEnd"/>
      <w:proofErr w:type="gram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neodređeno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vreme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i </w:t>
      </w:r>
      <w:proofErr w:type="spellStart"/>
      <w:r w:rsidRPr="00776738">
        <w:rPr>
          <w:rFonts w:eastAsia="Times New Roman" w:cs="Times New Roman"/>
          <w:sz w:val="24"/>
          <w:szCs w:val="24"/>
        </w:rPr>
        <w:t>može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se </w:t>
      </w:r>
      <w:proofErr w:type="spellStart"/>
      <w:r w:rsidRPr="00776738">
        <w:rPr>
          <w:rFonts w:eastAsia="Times New Roman" w:cs="Times New Roman"/>
          <w:sz w:val="24"/>
          <w:szCs w:val="24"/>
        </w:rPr>
        <w:t>sporazumno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raskinuti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bez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otkaznog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roka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776738">
        <w:rPr>
          <w:rFonts w:eastAsia="Times New Roman" w:cs="Times New Roman"/>
          <w:sz w:val="24"/>
          <w:szCs w:val="24"/>
        </w:rPr>
        <w:t>uz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pismeno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obavestenje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776738">
        <w:rPr>
          <w:rFonts w:eastAsia="Times New Roman" w:cs="Times New Roman"/>
          <w:sz w:val="24"/>
          <w:szCs w:val="24"/>
        </w:rPr>
        <w:t>ukoliko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dodje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do </w:t>
      </w:r>
      <w:proofErr w:type="spellStart"/>
      <w:r w:rsidRPr="00776738">
        <w:rPr>
          <w:rFonts w:eastAsia="Times New Roman" w:cs="Times New Roman"/>
          <w:sz w:val="24"/>
          <w:szCs w:val="24"/>
        </w:rPr>
        <w:t>povrede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dobrih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poslovnih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običaja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. </w:t>
      </w:r>
      <w:proofErr w:type="gramStart"/>
      <w:r w:rsidRPr="00776738">
        <w:rPr>
          <w:rFonts w:eastAsia="Times New Roman" w:cs="Times New Roman"/>
          <w:sz w:val="24"/>
          <w:szCs w:val="24"/>
        </w:rPr>
        <w:t xml:space="preserve">U </w:t>
      </w:r>
      <w:proofErr w:type="spellStart"/>
      <w:r w:rsidRPr="00776738">
        <w:rPr>
          <w:rFonts w:eastAsia="Times New Roman" w:cs="Times New Roman"/>
          <w:sz w:val="24"/>
          <w:szCs w:val="24"/>
        </w:rPr>
        <w:t>slučaju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spora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776738">
        <w:rPr>
          <w:rFonts w:eastAsia="Times New Roman" w:cs="Times New Roman"/>
          <w:sz w:val="24"/>
          <w:szCs w:val="24"/>
        </w:rPr>
        <w:t>nadležan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je </w:t>
      </w:r>
      <w:proofErr w:type="spellStart"/>
      <w:r w:rsidRPr="00776738">
        <w:rPr>
          <w:rFonts w:eastAsia="Times New Roman" w:cs="Times New Roman"/>
          <w:sz w:val="24"/>
          <w:szCs w:val="24"/>
        </w:rPr>
        <w:t>Trgovinski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76738">
        <w:rPr>
          <w:rFonts w:eastAsia="Times New Roman" w:cs="Times New Roman"/>
          <w:sz w:val="24"/>
          <w:szCs w:val="24"/>
        </w:rPr>
        <w:t>sud</w:t>
      </w:r>
      <w:proofErr w:type="spellEnd"/>
      <w:r w:rsidRPr="00776738">
        <w:rPr>
          <w:rFonts w:eastAsia="Times New Roman" w:cs="Times New Roman"/>
          <w:sz w:val="24"/>
          <w:szCs w:val="24"/>
        </w:rPr>
        <w:t xml:space="preserve"> u </w:t>
      </w:r>
      <w:proofErr w:type="spellStart"/>
      <w:r w:rsidRPr="00776738">
        <w:rPr>
          <w:rFonts w:eastAsia="Times New Roman" w:cs="Times New Roman"/>
          <w:sz w:val="24"/>
          <w:szCs w:val="24"/>
        </w:rPr>
        <w:t>Beogradu</w:t>
      </w:r>
      <w:proofErr w:type="spellEnd"/>
      <w:r w:rsidRPr="00776738">
        <w:rPr>
          <w:rFonts w:eastAsia="Times New Roman" w:cs="Times New Roman"/>
          <w:sz w:val="24"/>
          <w:szCs w:val="24"/>
        </w:rPr>
        <w:t>.</w:t>
      </w:r>
      <w:proofErr w:type="gramEnd"/>
    </w:p>
    <w:p w:rsidR="00007A13" w:rsidRPr="00776738" w:rsidRDefault="00007A13" w:rsidP="007767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51339B" w:rsidRPr="00776738" w:rsidRDefault="0051339B" w:rsidP="007767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51339B" w:rsidRPr="00776738" w:rsidRDefault="0051339B" w:rsidP="007767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tbl>
      <w:tblPr>
        <w:tblW w:w="1004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17"/>
        <w:gridCol w:w="6732"/>
      </w:tblGrid>
      <w:tr w:rsidR="00007A13" w:rsidRPr="00776738" w:rsidTr="00007A13">
        <w:trPr>
          <w:trHeight w:val="952"/>
          <w:tblCellSpacing w:w="0" w:type="dxa"/>
        </w:trPr>
        <w:tc>
          <w:tcPr>
            <w:tcW w:w="0" w:type="auto"/>
            <w:vAlign w:val="center"/>
            <w:hideMark/>
          </w:tcPr>
          <w:p w:rsidR="0086647B" w:rsidRPr="00776738" w:rsidRDefault="0086647B" w:rsidP="0077673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6738">
              <w:rPr>
                <w:rFonts w:eastAsia="Times New Roman" w:cs="Times New Roman"/>
                <w:sz w:val="24"/>
                <w:szCs w:val="24"/>
              </w:rPr>
              <w:t xml:space="preserve">Za </w:t>
            </w:r>
            <w:r w:rsidR="00302355" w:rsidRPr="00776738">
              <w:rPr>
                <w:rFonts w:eastAsia="Times New Roman" w:cs="Times New Roman"/>
                <w:sz w:val="24"/>
                <w:szCs w:val="24"/>
              </w:rPr>
              <w:t>FALCON</w:t>
            </w:r>
          </w:p>
          <w:p w:rsidR="0086647B" w:rsidRPr="00776738" w:rsidRDefault="00007A13" w:rsidP="0077673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6738">
              <w:rPr>
                <w:rFonts w:eastAsia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86647B" w:rsidRPr="00776738" w:rsidRDefault="00BA0476" w:rsidP="002031F1">
            <w:pPr>
              <w:tabs>
                <w:tab w:val="left" w:pos="4937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6738">
              <w:rPr>
                <w:rFonts w:eastAsia="Times New Roman" w:cs="Times New Roman"/>
                <w:sz w:val="24"/>
                <w:szCs w:val="24"/>
              </w:rPr>
              <w:t xml:space="preserve">         </w:t>
            </w:r>
            <w:r w:rsidR="002031F1">
              <w:rPr>
                <w:rFonts w:eastAsia="Times New Roman" w:cs="Times New Roman"/>
                <w:sz w:val="24"/>
                <w:szCs w:val="24"/>
              </w:rPr>
              <w:t xml:space="preserve">                                    </w:t>
            </w:r>
            <w:r w:rsidR="0086647B" w:rsidRPr="00776738">
              <w:rPr>
                <w:rFonts w:eastAsia="Times New Roman" w:cs="Times New Roman"/>
                <w:sz w:val="24"/>
                <w:szCs w:val="24"/>
              </w:rPr>
              <w:t>Za SUBAGENTA</w:t>
            </w:r>
          </w:p>
          <w:p w:rsidR="0086647B" w:rsidRPr="00776738" w:rsidRDefault="00BA0476" w:rsidP="002031F1">
            <w:pPr>
              <w:tabs>
                <w:tab w:val="left" w:pos="3716"/>
              </w:tabs>
              <w:spacing w:before="100" w:beforeAutospacing="1" w:after="100" w:afterAutospacing="1" w:line="240" w:lineRule="auto"/>
              <w:ind w:left="1361"/>
              <w:rPr>
                <w:rFonts w:eastAsia="Times New Roman" w:cs="Times New Roman"/>
                <w:sz w:val="24"/>
                <w:szCs w:val="24"/>
              </w:rPr>
            </w:pPr>
            <w:r w:rsidRPr="00776738">
              <w:rPr>
                <w:rFonts w:eastAsia="Times New Roman" w:cs="Times New Roman"/>
                <w:sz w:val="24"/>
                <w:szCs w:val="24"/>
              </w:rPr>
              <w:t xml:space="preserve">    </w:t>
            </w:r>
            <w:r w:rsidR="00DA740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031F1">
              <w:rPr>
                <w:rFonts w:eastAsia="Times New Roman" w:cs="Times New Roman"/>
                <w:sz w:val="24"/>
                <w:szCs w:val="24"/>
              </w:rPr>
              <w:t xml:space="preserve">             </w:t>
            </w:r>
            <w:r w:rsidR="00007A13" w:rsidRPr="00776738">
              <w:rPr>
                <w:rFonts w:eastAsia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007A13" w:rsidRPr="00776738" w:rsidTr="00007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007A13" w:rsidRPr="00776738" w:rsidRDefault="00007A13" w:rsidP="0077673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7A13" w:rsidRPr="00776738" w:rsidRDefault="00007A13" w:rsidP="0077673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07A13" w:rsidRPr="00776738" w:rsidTr="00007A13">
        <w:trPr>
          <w:trHeight w:val="317"/>
          <w:tblCellSpacing w:w="0" w:type="dxa"/>
        </w:trPr>
        <w:tc>
          <w:tcPr>
            <w:tcW w:w="0" w:type="auto"/>
            <w:vAlign w:val="center"/>
            <w:hideMark/>
          </w:tcPr>
          <w:p w:rsidR="00C57EE1" w:rsidRDefault="00C57EE1" w:rsidP="0077673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Miodrag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Abramović</w:t>
            </w:r>
            <w:proofErr w:type="spellEnd"/>
            <w:r w:rsidR="0086647B" w:rsidRPr="00776738">
              <w:rPr>
                <w:rFonts w:eastAsia="Times New Roman" w:cs="Times New Roman"/>
                <w:sz w:val="24"/>
                <w:szCs w:val="24"/>
              </w:rPr>
              <w:t xml:space="preserve">, </w:t>
            </w:r>
          </w:p>
          <w:p w:rsidR="0086647B" w:rsidRPr="00776738" w:rsidRDefault="0086647B" w:rsidP="0077673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76738">
              <w:rPr>
                <w:rFonts w:eastAsia="Times New Roman" w:cs="Times New Roman"/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6647B" w:rsidRPr="00776738" w:rsidRDefault="0086647B" w:rsidP="0077673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B3FCB" w:rsidRPr="00776738" w:rsidRDefault="000B3FCB" w:rsidP="00776738"/>
    <w:sectPr w:rsidR="000B3FCB" w:rsidRPr="00776738" w:rsidSect="00860DA6">
      <w:pgSz w:w="12240" w:h="15840"/>
      <w:pgMar w:top="117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86647B"/>
    <w:rsid w:val="00002AD6"/>
    <w:rsid w:val="00007A13"/>
    <w:rsid w:val="000368AD"/>
    <w:rsid w:val="000629E6"/>
    <w:rsid w:val="00094192"/>
    <w:rsid w:val="00094CA2"/>
    <w:rsid w:val="000B3FCB"/>
    <w:rsid w:val="000D6513"/>
    <w:rsid w:val="0019433A"/>
    <w:rsid w:val="001A7FB9"/>
    <w:rsid w:val="001C2ED6"/>
    <w:rsid w:val="002031F1"/>
    <w:rsid w:val="0020587E"/>
    <w:rsid w:val="00221E21"/>
    <w:rsid w:val="00264620"/>
    <w:rsid w:val="00282488"/>
    <w:rsid w:val="002C17C5"/>
    <w:rsid w:val="002C4BCB"/>
    <w:rsid w:val="00302355"/>
    <w:rsid w:val="0034293C"/>
    <w:rsid w:val="00351F25"/>
    <w:rsid w:val="003B13A5"/>
    <w:rsid w:val="003E5FBC"/>
    <w:rsid w:val="003F05C8"/>
    <w:rsid w:val="00422378"/>
    <w:rsid w:val="0048229E"/>
    <w:rsid w:val="0051339B"/>
    <w:rsid w:val="00566D7A"/>
    <w:rsid w:val="005C753A"/>
    <w:rsid w:val="00603329"/>
    <w:rsid w:val="006512F3"/>
    <w:rsid w:val="0066357A"/>
    <w:rsid w:val="006B4E77"/>
    <w:rsid w:val="006D0FEC"/>
    <w:rsid w:val="00702B33"/>
    <w:rsid w:val="00766D0A"/>
    <w:rsid w:val="00776738"/>
    <w:rsid w:val="007954D7"/>
    <w:rsid w:val="007C3B1B"/>
    <w:rsid w:val="00804FAA"/>
    <w:rsid w:val="008365B8"/>
    <w:rsid w:val="00837CBC"/>
    <w:rsid w:val="00860DA6"/>
    <w:rsid w:val="0086647B"/>
    <w:rsid w:val="00883399"/>
    <w:rsid w:val="00946C38"/>
    <w:rsid w:val="00994599"/>
    <w:rsid w:val="00A0716A"/>
    <w:rsid w:val="00A36D74"/>
    <w:rsid w:val="00A475BD"/>
    <w:rsid w:val="00A81898"/>
    <w:rsid w:val="00B220DE"/>
    <w:rsid w:val="00B24684"/>
    <w:rsid w:val="00B37EE3"/>
    <w:rsid w:val="00B50FF7"/>
    <w:rsid w:val="00B526AC"/>
    <w:rsid w:val="00B9451F"/>
    <w:rsid w:val="00BA0476"/>
    <w:rsid w:val="00C40C08"/>
    <w:rsid w:val="00C57EE1"/>
    <w:rsid w:val="00C75EF1"/>
    <w:rsid w:val="00C832DF"/>
    <w:rsid w:val="00CD4BAD"/>
    <w:rsid w:val="00D41A9B"/>
    <w:rsid w:val="00D65929"/>
    <w:rsid w:val="00DA35D0"/>
    <w:rsid w:val="00DA740A"/>
    <w:rsid w:val="00DF1A29"/>
    <w:rsid w:val="00DF2A80"/>
    <w:rsid w:val="00E85159"/>
    <w:rsid w:val="00E93559"/>
    <w:rsid w:val="00EA2C34"/>
    <w:rsid w:val="00EB5FD3"/>
    <w:rsid w:val="00EC4735"/>
    <w:rsid w:val="00F17D90"/>
    <w:rsid w:val="00F420BF"/>
    <w:rsid w:val="00F5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DefaultParagraphFont"/>
    <w:rsid w:val="0086647B"/>
  </w:style>
  <w:style w:type="character" w:customStyle="1" w:styleId="ft2">
    <w:name w:val="ft2"/>
    <w:basedOn w:val="DefaultParagraphFont"/>
    <w:rsid w:val="0086647B"/>
  </w:style>
  <w:style w:type="paragraph" w:customStyle="1" w:styleId="p3">
    <w:name w:val="p3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DefaultParagraphFont"/>
    <w:rsid w:val="0086647B"/>
  </w:style>
  <w:style w:type="paragraph" w:customStyle="1" w:styleId="p4">
    <w:name w:val="p4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8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Falcom</dc:creator>
  <cp:lastModifiedBy>GL TRAVEL</cp:lastModifiedBy>
  <cp:revision>3</cp:revision>
  <cp:lastPrinted>2019-03-08T13:40:00Z</cp:lastPrinted>
  <dcterms:created xsi:type="dcterms:W3CDTF">2022-03-11T11:12:00Z</dcterms:created>
  <dcterms:modified xsi:type="dcterms:W3CDTF">2022-12-08T15:25:00Z</dcterms:modified>
</cp:coreProperties>
</file>